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>T.C.</w:t>
      </w:r>
    </w:p>
    <w:p w:rsidR="001F6D2B" w:rsidRDefault="001F6D2B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FARUK SARAÇ TASARIM MESLEK YÜKSEKOKULU</w:t>
      </w:r>
    </w:p>
    <w:p w:rsidR="00737145" w:rsidRPr="0099131B" w:rsidRDefault="007C1902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KALİTE KOMİSYONU</w:t>
      </w:r>
      <w:r w:rsidR="00737145" w:rsidRPr="0099131B">
        <w:rPr>
          <w:rFonts w:ascii="Times New Roman" w:hAnsi="Times New Roman" w:cs="Times New Roman"/>
        </w:rPr>
        <w:t xml:space="preserve"> KARARI</w:t>
      </w:r>
    </w:p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37145" w:rsidRPr="0099131B" w:rsidRDefault="004221A5" w:rsidP="0073714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Toplantı Tarihi </w:t>
      </w:r>
      <w:r>
        <w:rPr>
          <w:rFonts w:ascii="Times New Roman" w:hAnsi="Times New Roman" w:cs="Times New Roman"/>
        </w:rPr>
        <w:tab/>
        <w:t xml:space="preserve">: </w:t>
      </w:r>
      <w:r w:rsidR="00F17B5E">
        <w:rPr>
          <w:rFonts w:ascii="Times New Roman" w:hAnsi="Times New Roman" w:cs="Times New Roman"/>
        </w:rPr>
        <w:t>08</w:t>
      </w:r>
      <w:r w:rsidR="001D1750">
        <w:rPr>
          <w:rFonts w:ascii="Times New Roman" w:hAnsi="Times New Roman" w:cs="Times New Roman"/>
        </w:rPr>
        <w:t>/04/2019</w:t>
      </w:r>
    </w:p>
    <w:p w:rsidR="00737145" w:rsidRPr="0099131B" w:rsidRDefault="00737145" w:rsidP="00737145">
      <w:pPr>
        <w:spacing w:after="0" w:line="240" w:lineRule="atLeast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 xml:space="preserve">Toplantı Sayısı </w:t>
      </w:r>
      <w:r w:rsidRPr="0099131B">
        <w:rPr>
          <w:rFonts w:ascii="Times New Roman" w:hAnsi="Times New Roman" w:cs="Times New Roman"/>
        </w:rPr>
        <w:tab/>
        <w:t xml:space="preserve">: </w:t>
      </w:r>
      <w:r w:rsidR="001F6D2B">
        <w:rPr>
          <w:rFonts w:ascii="Times New Roman" w:hAnsi="Times New Roman" w:cs="Times New Roman"/>
        </w:rPr>
        <w:t>2019/0</w:t>
      </w:r>
      <w:r w:rsidR="00F17B5E">
        <w:rPr>
          <w:rFonts w:ascii="Times New Roman" w:hAnsi="Times New Roman" w:cs="Times New Roman"/>
        </w:rPr>
        <w:t>4</w:t>
      </w:r>
    </w:p>
    <w:p w:rsidR="00737145" w:rsidRPr="00027BB2" w:rsidRDefault="00737145" w:rsidP="00737145">
      <w:pPr>
        <w:spacing w:after="0" w:line="240" w:lineRule="atLeast"/>
        <w:rPr>
          <w:rFonts w:ascii="Times New Roman" w:hAnsi="Times New Roman" w:cs="Times New Roman"/>
        </w:rPr>
      </w:pPr>
    </w:p>
    <w:p w:rsidR="00737145" w:rsidRPr="00F22CCE" w:rsidRDefault="001F6D2B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Meslek Yüksekokulumuz</w:t>
      </w:r>
      <w:r w:rsidR="00737145" w:rsidRPr="00F22CCE">
        <w:rPr>
          <w:rFonts w:ascii="Times New Roman" w:hAnsi="Times New Roman" w:cs="Times New Roman"/>
        </w:rPr>
        <w:t xml:space="preserve"> </w:t>
      </w:r>
      <w:r w:rsidR="007C1902" w:rsidRPr="00F22CCE">
        <w:rPr>
          <w:rFonts w:ascii="Times New Roman" w:hAnsi="Times New Roman" w:cs="Times New Roman"/>
        </w:rPr>
        <w:t>Kalite Komisyonu</w:t>
      </w:r>
      <w:r w:rsidR="00737145" w:rsidRPr="00F22CCE">
        <w:rPr>
          <w:rFonts w:ascii="Times New Roman" w:hAnsi="Times New Roman" w:cs="Times New Roman"/>
        </w:rPr>
        <w:t xml:space="preserve"> </w:t>
      </w:r>
      <w:r w:rsidR="00F17B5E">
        <w:rPr>
          <w:rFonts w:ascii="Times New Roman" w:hAnsi="Times New Roman" w:cs="Times New Roman"/>
        </w:rPr>
        <w:t>08</w:t>
      </w:r>
      <w:r w:rsidR="00FD2E1C">
        <w:rPr>
          <w:rFonts w:ascii="Times New Roman" w:hAnsi="Times New Roman" w:cs="Times New Roman"/>
        </w:rPr>
        <w:t>/</w:t>
      </w:r>
      <w:r w:rsidR="001D1750">
        <w:rPr>
          <w:rFonts w:ascii="Times New Roman" w:hAnsi="Times New Roman" w:cs="Times New Roman"/>
        </w:rPr>
        <w:t>04/2019</w:t>
      </w:r>
      <w:r w:rsidR="00C669D0" w:rsidRPr="00F22CCE">
        <w:rPr>
          <w:rFonts w:ascii="Times New Roman" w:hAnsi="Times New Roman" w:cs="Times New Roman"/>
        </w:rPr>
        <w:t xml:space="preserve"> </w:t>
      </w:r>
      <w:r w:rsidR="00737145" w:rsidRPr="00F22CCE">
        <w:rPr>
          <w:rFonts w:ascii="Times New Roman" w:hAnsi="Times New Roman" w:cs="Times New Roman"/>
        </w:rPr>
        <w:t>tarihinde toplanarak aşağıdaki kararları almıştır.</w:t>
      </w:r>
    </w:p>
    <w:p w:rsidR="001F2248" w:rsidRPr="00F22CCE" w:rsidRDefault="001F2248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027BB2" w:rsidRDefault="00027BB2" w:rsidP="00F22CCE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22CCE">
        <w:rPr>
          <w:rFonts w:ascii="Times New Roman" w:hAnsi="Times New Roman" w:cs="Times New Roman"/>
          <w:b/>
          <w:u w:val="single"/>
        </w:rPr>
        <w:t>Karar 1:</w:t>
      </w:r>
    </w:p>
    <w:p w:rsidR="00BF24FD" w:rsidRPr="009241A2" w:rsidRDefault="00BF24FD" w:rsidP="00434C74">
      <w:pPr>
        <w:spacing w:line="360" w:lineRule="auto"/>
        <w:jc w:val="both"/>
        <w:rPr>
          <w:rFonts w:ascii="Times New Roman" w:hAnsi="Times New Roman" w:cs="Times New Roman"/>
        </w:rPr>
      </w:pPr>
      <w:r w:rsidRPr="00BF24FD">
        <w:rPr>
          <w:rFonts w:ascii="Times New Roman" w:hAnsi="Times New Roman" w:cs="Times New Roman"/>
          <w:b/>
        </w:rPr>
        <w:tab/>
      </w:r>
      <w:r w:rsidR="00434C74" w:rsidRPr="009241A2">
        <w:rPr>
          <w:rFonts w:ascii="Times New Roman" w:hAnsi="Times New Roman" w:cs="Times New Roman"/>
        </w:rPr>
        <w:t xml:space="preserve">Yükseköğretim Kalite Kurulu tarafından Kurumsal Dış Değerlendirme Programı kapsamına alınan yükseköğretim kurumlarına </w:t>
      </w:r>
      <w:proofErr w:type="spellStart"/>
      <w:r w:rsidR="00434C74" w:rsidRPr="009241A2">
        <w:rPr>
          <w:rFonts w:ascii="Times New Roman" w:hAnsi="Times New Roman" w:cs="Times New Roman"/>
        </w:rPr>
        <w:t>mentörlük</w:t>
      </w:r>
      <w:proofErr w:type="spellEnd"/>
      <w:r w:rsidR="00434C74" w:rsidRPr="009241A2">
        <w:rPr>
          <w:rFonts w:ascii="Times New Roman" w:hAnsi="Times New Roman" w:cs="Times New Roman"/>
        </w:rPr>
        <w:t xml:space="preserve"> hizmeti toplantısına</w:t>
      </w:r>
      <w:r w:rsidR="00171D2D">
        <w:rPr>
          <w:rFonts w:ascii="Times New Roman" w:hAnsi="Times New Roman" w:cs="Times New Roman"/>
        </w:rPr>
        <w:t xml:space="preserve"> katılım sağlayan</w:t>
      </w:r>
      <w:r w:rsidR="00434C74" w:rsidRPr="009241A2">
        <w:rPr>
          <w:rFonts w:ascii="Times New Roman" w:hAnsi="Times New Roman" w:cs="Times New Roman"/>
        </w:rPr>
        <w:t xml:space="preserve"> Öğr. Gör. Özlem Biray AKINCI, Öğr. Gör. Fatih YILDIRIM ve Öğr. Gör. Ganimet SEÇ’in </w:t>
      </w:r>
      <w:r w:rsidR="00171D2D">
        <w:rPr>
          <w:rFonts w:ascii="Times New Roman" w:hAnsi="Times New Roman" w:cs="Times New Roman"/>
        </w:rPr>
        <w:t>toplantı hakkında alınan notların</w:t>
      </w:r>
      <w:r w:rsidR="00434C74" w:rsidRPr="009241A2">
        <w:rPr>
          <w:rFonts w:ascii="Times New Roman" w:hAnsi="Times New Roman" w:cs="Times New Roman"/>
        </w:rPr>
        <w:t xml:space="preserve"> ekte yer verilmesine,</w:t>
      </w:r>
    </w:p>
    <w:p w:rsidR="00541643" w:rsidRPr="009241A2" w:rsidRDefault="00541643" w:rsidP="0054164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241A2">
        <w:rPr>
          <w:rFonts w:ascii="Times New Roman" w:hAnsi="Times New Roman" w:cs="Times New Roman"/>
          <w:b/>
          <w:u w:val="single"/>
        </w:rPr>
        <w:t>Karar 2:</w:t>
      </w:r>
    </w:p>
    <w:p w:rsidR="00BF24FD" w:rsidRPr="009241A2" w:rsidRDefault="00BF24FD" w:rsidP="00BF24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241A2">
        <w:rPr>
          <w:rFonts w:ascii="Times New Roman" w:hAnsi="Times New Roman" w:cs="Times New Roman"/>
        </w:rPr>
        <w:t xml:space="preserve">2018 yılı İç Değerlendirme Raporu için görev dağılımının aşağıdaki isimlerden oluşmasına ve grup çalışmalarının komisyona sunulmasına, </w:t>
      </w:r>
    </w:p>
    <w:p w:rsidR="00BF24FD" w:rsidRPr="009241A2" w:rsidRDefault="00BF24FD" w:rsidP="00BF24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241A2">
        <w:rPr>
          <w:rFonts w:ascii="Times New Roman" w:hAnsi="Times New Roman" w:cs="Times New Roman"/>
        </w:rPr>
        <w:t>Çalışma Grupları:</w:t>
      </w:r>
    </w:p>
    <w:p w:rsidR="00BF24FD" w:rsidRPr="009241A2" w:rsidRDefault="00BF24FD" w:rsidP="00BF24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241A2">
        <w:rPr>
          <w:rFonts w:ascii="Times New Roman" w:hAnsi="Times New Roman" w:cs="Times New Roman"/>
        </w:rPr>
        <w:t xml:space="preserve"> Kurumsal Bilgiler: Öğr. Gör. Yusuf KARADERE</w:t>
      </w:r>
    </w:p>
    <w:p w:rsidR="00BF24FD" w:rsidRPr="009241A2" w:rsidRDefault="00BF24FD" w:rsidP="00BF24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241A2">
        <w:rPr>
          <w:rFonts w:ascii="Times New Roman" w:hAnsi="Times New Roman" w:cs="Times New Roman"/>
        </w:rPr>
        <w:t>Kalite Güvence Sistemi: Öğr. Gör. Yusuf KARADERE-Öğr. Gör. Nur Belkıs BEKTAŞ</w:t>
      </w:r>
    </w:p>
    <w:p w:rsidR="00BF24FD" w:rsidRPr="009241A2" w:rsidRDefault="00BF24FD" w:rsidP="00BF24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241A2">
        <w:rPr>
          <w:rFonts w:ascii="Times New Roman" w:hAnsi="Times New Roman" w:cs="Times New Roman"/>
        </w:rPr>
        <w:t>Eğitim-Öğretim: Öğr. Gör. Ganimet SEÇ-Öğr. Gör. Fatih YILDIRIM</w:t>
      </w:r>
    </w:p>
    <w:p w:rsidR="00BF24FD" w:rsidRPr="009241A2" w:rsidRDefault="00BF24FD" w:rsidP="00BF24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241A2">
        <w:rPr>
          <w:rFonts w:ascii="Times New Roman" w:hAnsi="Times New Roman" w:cs="Times New Roman"/>
        </w:rPr>
        <w:t>Araştırma, Geliştirme ve Toplumsal Katkı: Öğr. Gör. Saliha TUPAL YEKE- Öğr. Gör. İlker TURAN</w:t>
      </w:r>
    </w:p>
    <w:p w:rsidR="00BF24FD" w:rsidRPr="009241A2" w:rsidRDefault="00BF24FD" w:rsidP="00BF24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241A2">
        <w:rPr>
          <w:rFonts w:ascii="Times New Roman" w:hAnsi="Times New Roman" w:cs="Times New Roman"/>
        </w:rPr>
        <w:t>Yönetim Sistemi: Öğr. Gör. Ganimet SEÇ-Öğr. Gör. Yusuf KARADERE</w:t>
      </w:r>
    </w:p>
    <w:p w:rsidR="00BF24FD" w:rsidRPr="009241A2" w:rsidRDefault="00BF24FD" w:rsidP="00BF24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241A2">
        <w:rPr>
          <w:rFonts w:ascii="Times New Roman" w:hAnsi="Times New Roman" w:cs="Times New Roman"/>
        </w:rPr>
        <w:t>Sonuç ve Değerlendirme: Öğr. Gör. Yusuf KARADERE</w:t>
      </w:r>
    </w:p>
    <w:p w:rsidR="00310D5A" w:rsidRDefault="00310D5A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F61A40" w:rsidRPr="009241A2" w:rsidRDefault="00434C74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241A2">
        <w:rPr>
          <w:rFonts w:ascii="Times New Roman" w:hAnsi="Times New Roman" w:cs="Times New Roman"/>
          <w:shd w:val="clear" w:color="auto" w:fill="FFFFFF"/>
        </w:rPr>
        <w:t>Oy birliğiyle karar verilmiştir.</w:t>
      </w:r>
    </w:p>
    <w:p w:rsidR="00A62F07" w:rsidRDefault="00A62F07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551"/>
      </w:tblGrid>
      <w:tr w:rsidR="00196DB7" w:rsidRPr="00AD2A4E" w:rsidTr="005E6A56">
        <w:trPr>
          <w:trHeight w:val="30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bookmarkStart w:id="0" w:name="_GoBack"/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Ganimet SEÇ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Yusuf KARADERE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96DB7" w:rsidRPr="00AD2A4E" w:rsidRDefault="00D568F1" w:rsidP="00D5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Saliha TUPAL YEKE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İlker TURAN</w:t>
            </w:r>
          </w:p>
        </w:tc>
      </w:tr>
      <w:tr w:rsidR="00196DB7" w:rsidRPr="00AD2A4E" w:rsidTr="005E6A56">
        <w:trPr>
          <w:trHeight w:val="497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ÜYE                                           </w:t>
            </w:r>
          </w:p>
        </w:tc>
      </w:tr>
      <w:tr w:rsidR="00196DB7" w:rsidRPr="00AD2A4E" w:rsidTr="005E6A56">
        <w:trPr>
          <w:trHeight w:val="33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DB7" w:rsidRPr="00AD2A4E" w:rsidTr="005E6A56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Fatih YILDIRIM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Nur Belkıs BEKTAŞ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Özlem Biray AKINCI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96DB7" w:rsidRPr="00AD2A4E" w:rsidRDefault="005E6A56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Esin AKTAŞ</w:t>
            </w:r>
          </w:p>
        </w:tc>
      </w:tr>
      <w:tr w:rsidR="00196DB7" w:rsidRPr="00AD2A4E" w:rsidTr="005E6A56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ÜYE                     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ÜYE              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96DB7" w:rsidRPr="00AD2A4E" w:rsidRDefault="00196DB7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6DB7" w:rsidRPr="00AD2A4E" w:rsidRDefault="005E6A56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Yüksekokul Sekreteri</w:t>
            </w:r>
          </w:p>
        </w:tc>
      </w:tr>
      <w:tr w:rsidR="00196DB7" w:rsidRPr="00AD2A4E" w:rsidTr="005E6A56">
        <w:trPr>
          <w:trHeight w:val="39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196DB7" w:rsidRPr="00AD2A4E" w:rsidRDefault="00196DB7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96DB7" w:rsidRPr="00AD2A4E" w:rsidRDefault="00196DB7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96DB7" w:rsidRPr="00AD2A4E" w:rsidRDefault="00196DB7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6DB7" w:rsidRPr="00AD2A4E" w:rsidRDefault="00196DB7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6A56" w:rsidRPr="00AD2A4E" w:rsidTr="005E6A56">
        <w:trPr>
          <w:trHeight w:val="390"/>
        </w:trPr>
        <w:tc>
          <w:tcPr>
            <w:tcW w:w="2553" w:type="dxa"/>
            <w:shd w:val="clear" w:color="auto" w:fill="auto"/>
            <w:noWrap/>
            <w:vAlign w:val="center"/>
          </w:tcPr>
          <w:p w:rsidR="005E6A56" w:rsidRPr="00AD2A4E" w:rsidRDefault="005E6A56" w:rsidP="0096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Burak ZEREN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E6A56" w:rsidRPr="00AD2A4E" w:rsidRDefault="005E6A56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E6A56" w:rsidRPr="00AD2A4E" w:rsidRDefault="005E6A56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E6A56" w:rsidRPr="00AD2A4E" w:rsidRDefault="005E6A56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6A56" w:rsidRPr="00AD2A4E" w:rsidTr="005E6A56">
        <w:trPr>
          <w:trHeight w:val="390"/>
        </w:trPr>
        <w:tc>
          <w:tcPr>
            <w:tcW w:w="2553" w:type="dxa"/>
            <w:shd w:val="clear" w:color="auto" w:fill="auto"/>
            <w:noWrap/>
            <w:vAlign w:val="center"/>
          </w:tcPr>
          <w:p w:rsidR="005E6A56" w:rsidRPr="00AD2A4E" w:rsidRDefault="005E6A56" w:rsidP="0096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Öğrenci Konseyi Başkanı                     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E6A56" w:rsidRPr="00AD2A4E" w:rsidRDefault="005E6A56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E6A56" w:rsidRPr="00AD2A4E" w:rsidRDefault="005E6A56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E6A56" w:rsidRPr="00AD2A4E" w:rsidRDefault="005E6A56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E6A56" w:rsidRPr="00AD2A4E" w:rsidTr="005E6A56">
        <w:trPr>
          <w:trHeight w:val="390"/>
        </w:trPr>
        <w:tc>
          <w:tcPr>
            <w:tcW w:w="2553" w:type="dxa"/>
            <w:shd w:val="clear" w:color="auto" w:fill="auto"/>
            <w:noWrap/>
            <w:vAlign w:val="bottom"/>
          </w:tcPr>
          <w:p w:rsidR="005E6A56" w:rsidRPr="00AD2A4E" w:rsidRDefault="005E6A56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5E6A56" w:rsidRPr="00AD2A4E" w:rsidRDefault="005E6A56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E6A56" w:rsidRPr="00AD2A4E" w:rsidRDefault="005E6A56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E6A56" w:rsidRPr="00AD2A4E" w:rsidRDefault="005E6A56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bookmarkEnd w:id="0"/>
    </w:tbl>
    <w:p w:rsidR="0041017A" w:rsidRPr="00F04F3F" w:rsidRDefault="0041017A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41813" w:rsidRPr="005948D9" w:rsidRDefault="00A41813" w:rsidP="00A418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11CD7" w:rsidRDefault="00E11CD7"/>
    <w:sectPr w:rsidR="00E11CD7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1180B"/>
    <w:rsid w:val="00027BB2"/>
    <w:rsid w:val="00027F80"/>
    <w:rsid w:val="00091CEE"/>
    <w:rsid w:val="000A4C07"/>
    <w:rsid w:val="001331A0"/>
    <w:rsid w:val="0013651B"/>
    <w:rsid w:val="00142FDE"/>
    <w:rsid w:val="00161ADA"/>
    <w:rsid w:val="00171D2D"/>
    <w:rsid w:val="00185ED8"/>
    <w:rsid w:val="00196DB7"/>
    <w:rsid w:val="0019767D"/>
    <w:rsid w:val="001A5DAA"/>
    <w:rsid w:val="001C7B2A"/>
    <w:rsid w:val="001D1750"/>
    <w:rsid w:val="001E431A"/>
    <w:rsid w:val="001F2248"/>
    <w:rsid w:val="001F6D2B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686D"/>
    <w:rsid w:val="00310D5A"/>
    <w:rsid w:val="00352963"/>
    <w:rsid w:val="00371B0A"/>
    <w:rsid w:val="003972C4"/>
    <w:rsid w:val="003A0861"/>
    <w:rsid w:val="003A76F7"/>
    <w:rsid w:val="003F6E1A"/>
    <w:rsid w:val="0041017A"/>
    <w:rsid w:val="004221A5"/>
    <w:rsid w:val="00434C74"/>
    <w:rsid w:val="004440D9"/>
    <w:rsid w:val="00462E29"/>
    <w:rsid w:val="00470BB5"/>
    <w:rsid w:val="00486869"/>
    <w:rsid w:val="004A70D5"/>
    <w:rsid w:val="004C765F"/>
    <w:rsid w:val="004E57DE"/>
    <w:rsid w:val="004F2FFD"/>
    <w:rsid w:val="004F506C"/>
    <w:rsid w:val="00510E0B"/>
    <w:rsid w:val="00522E5C"/>
    <w:rsid w:val="0052375D"/>
    <w:rsid w:val="00526BC3"/>
    <w:rsid w:val="00532194"/>
    <w:rsid w:val="00541643"/>
    <w:rsid w:val="00545309"/>
    <w:rsid w:val="00564F35"/>
    <w:rsid w:val="00567136"/>
    <w:rsid w:val="00576E20"/>
    <w:rsid w:val="005C0CF6"/>
    <w:rsid w:val="005E6651"/>
    <w:rsid w:val="005E6A56"/>
    <w:rsid w:val="0060444C"/>
    <w:rsid w:val="00627E14"/>
    <w:rsid w:val="00684776"/>
    <w:rsid w:val="006C7FE2"/>
    <w:rsid w:val="006E7457"/>
    <w:rsid w:val="00713A88"/>
    <w:rsid w:val="0072661C"/>
    <w:rsid w:val="007319AF"/>
    <w:rsid w:val="00737145"/>
    <w:rsid w:val="00773801"/>
    <w:rsid w:val="0078218D"/>
    <w:rsid w:val="00784E83"/>
    <w:rsid w:val="007C1902"/>
    <w:rsid w:val="007E1BA0"/>
    <w:rsid w:val="007F0B61"/>
    <w:rsid w:val="0080486E"/>
    <w:rsid w:val="008134F1"/>
    <w:rsid w:val="008153A0"/>
    <w:rsid w:val="0081795E"/>
    <w:rsid w:val="0085605C"/>
    <w:rsid w:val="00876833"/>
    <w:rsid w:val="008836EA"/>
    <w:rsid w:val="00885D3E"/>
    <w:rsid w:val="008B7F36"/>
    <w:rsid w:val="008F0F5A"/>
    <w:rsid w:val="0091132E"/>
    <w:rsid w:val="009241A2"/>
    <w:rsid w:val="00931007"/>
    <w:rsid w:val="00954C18"/>
    <w:rsid w:val="00960FDF"/>
    <w:rsid w:val="0098621F"/>
    <w:rsid w:val="009A167F"/>
    <w:rsid w:val="009A57B1"/>
    <w:rsid w:val="009C0CA8"/>
    <w:rsid w:val="009D10D9"/>
    <w:rsid w:val="009F4777"/>
    <w:rsid w:val="009F5893"/>
    <w:rsid w:val="009F5BB0"/>
    <w:rsid w:val="00A05CB9"/>
    <w:rsid w:val="00A31131"/>
    <w:rsid w:val="00A41813"/>
    <w:rsid w:val="00A46CE4"/>
    <w:rsid w:val="00A62F07"/>
    <w:rsid w:val="00A873A4"/>
    <w:rsid w:val="00A94D0E"/>
    <w:rsid w:val="00AB25D5"/>
    <w:rsid w:val="00AB4348"/>
    <w:rsid w:val="00AC3343"/>
    <w:rsid w:val="00AE11DF"/>
    <w:rsid w:val="00AE7F38"/>
    <w:rsid w:val="00AF1978"/>
    <w:rsid w:val="00B261B9"/>
    <w:rsid w:val="00B30760"/>
    <w:rsid w:val="00B40DA3"/>
    <w:rsid w:val="00B90748"/>
    <w:rsid w:val="00B95C05"/>
    <w:rsid w:val="00BA4CD9"/>
    <w:rsid w:val="00BB7062"/>
    <w:rsid w:val="00BC102D"/>
    <w:rsid w:val="00BC7035"/>
    <w:rsid w:val="00BD2503"/>
    <w:rsid w:val="00BF24FD"/>
    <w:rsid w:val="00C06A0C"/>
    <w:rsid w:val="00C171B5"/>
    <w:rsid w:val="00C210FF"/>
    <w:rsid w:val="00C246D5"/>
    <w:rsid w:val="00C5402C"/>
    <w:rsid w:val="00C669D0"/>
    <w:rsid w:val="00C74003"/>
    <w:rsid w:val="00CA3F35"/>
    <w:rsid w:val="00CE257A"/>
    <w:rsid w:val="00D26688"/>
    <w:rsid w:val="00D33EFA"/>
    <w:rsid w:val="00D568F1"/>
    <w:rsid w:val="00D802D1"/>
    <w:rsid w:val="00D84937"/>
    <w:rsid w:val="00DB0A25"/>
    <w:rsid w:val="00DC534D"/>
    <w:rsid w:val="00E11CD7"/>
    <w:rsid w:val="00E31B72"/>
    <w:rsid w:val="00E332C1"/>
    <w:rsid w:val="00E337B5"/>
    <w:rsid w:val="00E452A4"/>
    <w:rsid w:val="00E61D58"/>
    <w:rsid w:val="00E70BDA"/>
    <w:rsid w:val="00E9754E"/>
    <w:rsid w:val="00EA71AC"/>
    <w:rsid w:val="00EF573D"/>
    <w:rsid w:val="00F0084D"/>
    <w:rsid w:val="00F03D08"/>
    <w:rsid w:val="00F04F3F"/>
    <w:rsid w:val="00F06065"/>
    <w:rsid w:val="00F15AAE"/>
    <w:rsid w:val="00F17B5E"/>
    <w:rsid w:val="00F221D2"/>
    <w:rsid w:val="00F22CCE"/>
    <w:rsid w:val="00F611CD"/>
    <w:rsid w:val="00F61A40"/>
    <w:rsid w:val="00F82458"/>
    <w:rsid w:val="00F8575A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Windows Kullanıcısı</cp:lastModifiedBy>
  <cp:revision>25</cp:revision>
  <cp:lastPrinted>2019-05-10T10:56:00Z</cp:lastPrinted>
  <dcterms:created xsi:type="dcterms:W3CDTF">2019-05-10T09:27:00Z</dcterms:created>
  <dcterms:modified xsi:type="dcterms:W3CDTF">2019-07-01T07:30:00Z</dcterms:modified>
</cp:coreProperties>
</file>